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2"/>
        <w:gridCol w:w="1140"/>
        <w:gridCol w:w="3959"/>
      </w:tblGrid>
      <w:tr w:rsidR="00A54FDC" w:rsidRPr="00C31D34" w:rsidTr="00A604E1">
        <w:trPr>
          <w:trHeight w:val="1257"/>
          <w:jc w:val="center"/>
        </w:trPr>
        <w:tc>
          <w:tcPr>
            <w:tcW w:w="4741" w:type="dxa"/>
          </w:tcPr>
          <w:p w:rsidR="00A54FDC" w:rsidRPr="00C31D34" w:rsidRDefault="00A54FDC" w:rsidP="00C31D34">
            <w:pPr>
              <w:spacing w:after="0" w:line="240" w:lineRule="auto"/>
              <w:rPr>
                <w:rFonts w:ascii="TimBashk" w:hAnsi="TimBashk" w:cs="TimBashk"/>
                <w:caps/>
                <w:lang w:eastAsia="ru-RU"/>
              </w:rPr>
            </w:pPr>
            <w:r w:rsidRPr="00C31D34">
              <w:rPr>
                <w:rFonts w:ascii="TimBashk" w:hAnsi="TimBashk" w:cs="TimBashk"/>
                <w:caps/>
                <w:lang w:eastAsia="ru-RU"/>
              </w:rPr>
              <w:t>Баш</w:t>
            </w:r>
            <w:proofErr w:type="gramStart"/>
            <w:r w:rsidRPr="00C31D34">
              <w:rPr>
                <w:rFonts w:ascii="TimBashk" w:hAnsi="TimBashk" w:cs="TimBashk"/>
                <w:caps/>
                <w:lang w:eastAsia="ru-RU"/>
              </w:rPr>
              <w:t>?о</w:t>
            </w:r>
            <w:proofErr w:type="gramEnd"/>
            <w:r w:rsidRPr="00C31D34">
              <w:rPr>
                <w:rFonts w:ascii="TimBashk" w:hAnsi="TimBashk" w:cs="TimBashk"/>
                <w:caps/>
                <w:lang w:eastAsia="ru-RU"/>
              </w:rPr>
              <w:t>ртостан Республика№ы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rFonts w:ascii="TimBashk" w:hAnsi="TimBashk" w:cs="TimBashk"/>
                <w:caps/>
                <w:lang w:eastAsia="ru-RU"/>
              </w:rPr>
            </w:pPr>
            <w:r w:rsidRPr="00C31D34">
              <w:rPr>
                <w:rFonts w:ascii="TimBashk" w:hAnsi="TimBashk" w:cs="TimBashk"/>
                <w:caps/>
                <w:lang w:eastAsia="ru-RU"/>
              </w:rPr>
              <w:t xml:space="preserve">Иглин районы 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rFonts w:ascii="TimBashk" w:hAnsi="TimBashk" w:cs="TimBashk"/>
                <w:caps/>
                <w:lang w:eastAsia="ru-RU"/>
              </w:rPr>
            </w:pPr>
            <w:r w:rsidRPr="00C31D34">
              <w:rPr>
                <w:rFonts w:ascii="TimBashk" w:hAnsi="TimBashk" w:cs="TimBashk"/>
                <w:caps/>
                <w:lang w:eastAsia="ru-RU"/>
              </w:rPr>
              <w:t>муниципаль районыны*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rFonts w:ascii="TimBashk" w:hAnsi="TimBashk" w:cs="TimBashk"/>
                <w:lang w:eastAsia="ru-RU"/>
              </w:rPr>
            </w:pPr>
            <w:r w:rsidRPr="00C31D34">
              <w:rPr>
                <w:rFonts w:ascii="TimBashk" w:hAnsi="TimBashk" w:cs="TimBashk"/>
                <w:lang w:eastAsia="ru-RU"/>
              </w:rPr>
              <w:t>ИГЛИН АУЫЛ СОВЕТЫ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31D34">
              <w:rPr>
                <w:rFonts w:ascii="TimBashk" w:hAnsi="TimBashk" w:cs="TimBashk"/>
                <w:lang w:eastAsia="ru-RU"/>
              </w:rPr>
              <w:t>АУЫЛ БИ</w:t>
            </w:r>
            <w:proofErr w:type="gramStart"/>
            <w:r w:rsidRPr="00C31D34">
              <w:rPr>
                <w:rFonts w:ascii="TimBashk" w:hAnsi="TimBashk" w:cs="TimBashk"/>
                <w:lang w:eastAsia="ru-RU"/>
              </w:rPr>
              <w:t>Л»</w:t>
            </w:r>
            <w:proofErr w:type="gramEnd"/>
            <w:r w:rsidRPr="00C31D34">
              <w:rPr>
                <w:rFonts w:ascii="TimBashk" w:hAnsi="TimBashk" w:cs="TimBashk"/>
                <w:lang w:eastAsia="ru-RU"/>
              </w:rPr>
              <w:t>М»№Е СОВЕТЫ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FDC" w:rsidRPr="00C31D34" w:rsidRDefault="00DD301D" w:rsidP="00C31D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" style="width:57pt;height:68.25pt;visibility:visible">
                  <v:imagedata r:id="rId5" o:title=""/>
                </v:shape>
              </w:pict>
            </w:r>
          </w:p>
        </w:tc>
        <w:tc>
          <w:tcPr>
            <w:tcW w:w="4123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lang w:eastAsia="ru-RU"/>
              </w:rPr>
              <w:t>СОВЕТ СЕЛЬСКОГО ПОСЕЛЕНИЯ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lang w:eastAsia="ru-RU"/>
              </w:rPr>
              <w:t>ИГЛИНСКИЙ СЕЛЬСОВЕТ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lang w:eastAsia="ru-RU"/>
              </w:rPr>
              <w:t>МУНИЦИПАЛЬНОГО РАЙОНА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lang w:eastAsia="ru-RU"/>
              </w:rPr>
              <w:t>ИГЛИНСКИЙ РАЙОН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31D34">
              <w:rPr>
                <w:lang w:eastAsia="ru-RU"/>
              </w:rPr>
              <w:t>РЕСПУБЛИКА БАШКОРТОСТАН</w:t>
            </w:r>
          </w:p>
        </w:tc>
      </w:tr>
      <w:tr w:rsidR="00A54FDC" w:rsidRPr="00A604E1" w:rsidTr="00A604E1">
        <w:trPr>
          <w:trHeight w:val="509"/>
          <w:jc w:val="center"/>
        </w:trPr>
        <w:tc>
          <w:tcPr>
            <w:tcW w:w="4741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31D34">
              <w:rPr>
                <w:sz w:val="16"/>
                <w:szCs w:val="16"/>
                <w:lang w:eastAsia="ru-RU"/>
              </w:rPr>
              <w:t xml:space="preserve">452410, </w:t>
            </w:r>
            <w:proofErr w:type="spellStart"/>
            <w:r w:rsidRPr="00C31D34">
              <w:rPr>
                <w:sz w:val="16"/>
                <w:szCs w:val="16"/>
                <w:lang w:eastAsia="ru-RU"/>
              </w:rPr>
              <w:t>Иглин</w:t>
            </w:r>
            <w:proofErr w:type="spellEnd"/>
            <w:r w:rsidRPr="00C31D34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1D34">
              <w:rPr>
                <w:sz w:val="16"/>
                <w:szCs w:val="16"/>
                <w:lang w:eastAsia="ru-RU"/>
              </w:rPr>
              <w:t>ауылы</w:t>
            </w:r>
            <w:proofErr w:type="spellEnd"/>
            <w:r w:rsidRPr="00C31D34">
              <w:rPr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C31D34">
              <w:rPr>
                <w:sz w:val="16"/>
                <w:szCs w:val="16"/>
                <w:lang w:eastAsia="ru-RU"/>
              </w:rPr>
              <w:t>урамы</w:t>
            </w:r>
            <w:proofErr w:type="spellEnd"/>
            <w:r w:rsidRPr="00C31D34">
              <w:rPr>
                <w:sz w:val="16"/>
                <w:szCs w:val="16"/>
                <w:lang w:eastAsia="ru-RU"/>
              </w:rPr>
              <w:t>, 97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31D34">
              <w:rPr>
                <w:sz w:val="16"/>
                <w:szCs w:val="16"/>
                <w:lang w:eastAsia="ru-RU"/>
              </w:rPr>
              <w:t>Тел. (34795)  2-13-96, факс 2-26-27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C31D34">
              <w:rPr>
                <w:sz w:val="16"/>
                <w:szCs w:val="16"/>
                <w:lang w:val="en-US" w:eastAsia="ru-RU"/>
              </w:rPr>
              <w:t>e-mail: iglino_selsovet@mail.ru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4123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31D34">
              <w:rPr>
                <w:sz w:val="16"/>
                <w:szCs w:val="16"/>
                <w:lang w:eastAsia="ru-RU"/>
              </w:rPr>
              <w:t>452410, с. Иглино, ул. Ленина, 97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31D34">
              <w:rPr>
                <w:sz w:val="16"/>
                <w:szCs w:val="16"/>
                <w:lang w:eastAsia="ru-RU"/>
              </w:rPr>
              <w:t>Тел. (34795) 2-13-96, факс 2-26-27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C31D34">
              <w:rPr>
                <w:sz w:val="16"/>
                <w:szCs w:val="16"/>
                <w:lang w:val="en-US" w:eastAsia="ru-RU"/>
              </w:rPr>
              <w:t>e-mail: iglino_selsovet@mail.ru</w:t>
            </w:r>
          </w:p>
        </w:tc>
      </w:tr>
    </w:tbl>
    <w:p w:rsidR="00A54FDC" w:rsidRPr="00C31D34" w:rsidRDefault="00A54FDC" w:rsidP="00C31D34">
      <w:pPr>
        <w:pBdr>
          <w:bottom w:val="thinThickThinMediumGap" w:sz="18" w:space="0" w:color="auto"/>
        </w:pBdr>
        <w:spacing w:after="0" w:line="240" w:lineRule="auto"/>
        <w:rPr>
          <w:sz w:val="16"/>
          <w:szCs w:val="16"/>
          <w:lang w:val="en-US" w:eastAsia="ru-RU"/>
        </w:rPr>
      </w:pPr>
    </w:p>
    <w:p w:rsidR="00A54FDC" w:rsidRPr="00C31D34" w:rsidRDefault="00A54FDC" w:rsidP="00C31D34">
      <w:pPr>
        <w:spacing w:after="0" w:line="240" w:lineRule="auto"/>
        <w:rPr>
          <w:sz w:val="28"/>
          <w:szCs w:val="28"/>
          <w:lang w:val="en-US" w:eastAsia="ru-RU"/>
        </w:rPr>
      </w:pPr>
    </w:p>
    <w:p w:rsidR="00A54FDC" w:rsidRPr="00C31D34" w:rsidRDefault="00A54FDC" w:rsidP="00C31D34">
      <w:pPr>
        <w:spacing w:after="0" w:line="240" w:lineRule="auto"/>
        <w:rPr>
          <w:sz w:val="28"/>
          <w:szCs w:val="28"/>
          <w:lang w:val="en-US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3"/>
        <w:gridCol w:w="1086"/>
        <w:gridCol w:w="4252"/>
      </w:tblGrid>
      <w:tr w:rsidR="00A54FDC" w:rsidRPr="00C31D34">
        <w:trPr>
          <w:jc w:val="center"/>
        </w:trPr>
        <w:tc>
          <w:tcPr>
            <w:tcW w:w="4428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rFonts w:ascii="TimBashk" w:hAnsi="TimBashk" w:cs="TimBashk"/>
                <w:lang w:eastAsia="ru-RU"/>
              </w:rPr>
              <w:t>?</w:t>
            </w:r>
            <w:proofErr w:type="spellStart"/>
            <w:r w:rsidRPr="00C31D34">
              <w:rPr>
                <w:lang w:eastAsia="ru-RU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428" w:type="dxa"/>
          </w:tcPr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  <w:r w:rsidRPr="00C31D34">
              <w:rPr>
                <w:lang w:eastAsia="ru-RU"/>
              </w:rPr>
              <w:t>Решение</w:t>
            </w:r>
          </w:p>
          <w:p w:rsidR="00A54FDC" w:rsidRPr="00C31D34" w:rsidRDefault="00A54FDC" w:rsidP="00C31D3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A54FDC" w:rsidRPr="007079C6" w:rsidRDefault="00A54FDC" w:rsidP="007079C6">
      <w:pPr>
        <w:spacing w:after="0" w:line="24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7079C6">
        <w:rPr>
          <w:b/>
          <w:bCs/>
          <w:sz w:val="28"/>
          <w:szCs w:val="28"/>
          <w:lang w:eastAsia="ru-RU"/>
        </w:rPr>
        <w:t xml:space="preserve"> </w:t>
      </w:r>
    </w:p>
    <w:p w:rsidR="00A54FDC" w:rsidRPr="007079C6" w:rsidRDefault="00A54FDC" w:rsidP="007079C6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A54FDC" w:rsidRPr="007079C6" w:rsidRDefault="00A54FDC" w:rsidP="007079C6">
      <w:pPr>
        <w:spacing w:after="0" w:line="240" w:lineRule="auto"/>
        <w:ind w:firstLine="720"/>
        <w:jc w:val="center"/>
        <w:rPr>
          <w:b/>
          <w:bCs/>
          <w:sz w:val="28"/>
          <w:szCs w:val="28"/>
          <w:lang w:eastAsia="ru-RU"/>
        </w:rPr>
      </w:pPr>
      <w:r w:rsidRPr="007079C6">
        <w:rPr>
          <w:b/>
          <w:bCs/>
          <w:sz w:val="28"/>
          <w:szCs w:val="28"/>
          <w:lang w:eastAsia="ru-RU"/>
        </w:rPr>
        <w:t xml:space="preserve">Об утверждении решения  Постоянной комиссии  по развитию предпринимательства, земельным вопросам, благоустройству и экологии Совета сельского поселения Иглинский сельсовет муниципального района Иглинский район Республики Башкортостан об избрании председателя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7079C6">
        <w:rPr>
          <w:b/>
          <w:bCs/>
          <w:sz w:val="28"/>
          <w:szCs w:val="28"/>
          <w:lang w:eastAsia="ru-RU"/>
        </w:rPr>
        <w:t xml:space="preserve">Постоянной комиссии  </w:t>
      </w:r>
    </w:p>
    <w:p w:rsidR="00A54FDC" w:rsidRPr="007079C6" w:rsidRDefault="00A54FDC" w:rsidP="007079C6">
      <w:pPr>
        <w:spacing w:after="0" w:line="240" w:lineRule="auto"/>
        <w:rPr>
          <w:sz w:val="28"/>
          <w:szCs w:val="28"/>
          <w:lang w:eastAsia="ru-RU"/>
        </w:rPr>
      </w:pPr>
    </w:p>
    <w:p w:rsidR="00A54FDC" w:rsidRDefault="00A54FDC" w:rsidP="00D30CDE">
      <w:pPr>
        <w:pStyle w:val="3"/>
        <w:jc w:val="both"/>
      </w:pPr>
      <w:r>
        <w:t>В соответствии со статьей 17 Регламента Совета сельского поселения Иглинский сельсовет муниципального района Иглинский район Республики Башкортостан Совет сельского поселения Иглинский сельсовет муниципального района Иглинский район Республики Башкортостан решил:</w:t>
      </w:r>
    </w:p>
    <w:p w:rsidR="00A54FDC" w:rsidRDefault="00A54FDC" w:rsidP="00D30CDE">
      <w:pPr>
        <w:pStyle w:val="3"/>
        <w:jc w:val="both"/>
      </w:pPr>
    </w:p>
    <w:p w:rsidR="00A54FDC" w:rsidRDefault="00A54FDC" w:rsidP="00D30CDE">
      <w:pPr>
        <w:pStyle w:val="3"/>
        <w:jc w:val="both"/>
      </w:pPr>
      <w:r>
        <w:t>утвердить решение Постоянной комиссии по развитию предпринимательства, земельным вопросам, благоустройству и экологии Совета сельского поселения Иглинский сельсовет муниципального района Иглинский район Республики Башкортостан об избрании на должность председателя Постоянной комиссии Тимофеева Олега Николаевича – депутата от избирательного округа №7.</w:t>
      </w:r>
    </w:p>
    <w:p w:rsidR="00A54FDC" w:rsidRDefault="00A54FDC" w:rsidP="00D30CDE">
      <w:pPr>
        <w:pStyle w:val="3"/>
        <w:ind w:firstLine="0"/>
      </w:pPr>
    </w:p>
    <w:p w:rsidR="00A54FDC" w:rsidRDefault="00A54FDC" w:rsidP="00D30CDE">
      <w:pPr>
        <w:pStyle w:val="3"/>
        <w:ind w:firstLine="0"/>
      </w:pPr>
    </w:p>
    <w:p w:rsidR="00A54FDC" w:rsidRDefault="00A54FDC" w:rsidP="002F0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54FDC" w:rsidRDefault="00A54FDC" w:rsidP="002F0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Иглинский сельсовет</w:t>
      </w:r>
    </w:p>
    <w:p w:rsidR="00A54FDC" w:rsidRDefault="00A54FDC" w:rsidP="002F0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A54FDC" w:rsidRDefault="00A54FDC" w:rsidP="002F03A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 Соловьев</w:t>
      </w:r>
    </w:p>
    <w:p w:rsidR="00A54FDC" w:rsidRDefault="00A54FDC" w:rsidP="00D30CDE">
      <w:pPr>
        <w:jc w:val="both"/>
        <w:rPr>
          <w:sz w:val="28"/>
          <w:szCs w:val="28"/>
        </w:rPr>
      </w:pPr>
    </w:p>
    <w:p w:rsidR="00A54FDC" w:rsidRDefault="00A54FDC" w:rsidP="00D30CD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301D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DD301D">
        <w:rPr>
          <w:sz w:val="28"/>
          <w:szCs w:val="28"/>
        </w:rPr>
        <w:t xml:space="preserve"> марта </w:t>
      </w:r>
      <w:bookmarkStart w:id="0" w:name="_GoBack"/>
      <w:bookmarkEnd w:id="0"/>
      <w:r>
        <w:rPr>
          <w:sz w:val="28"/>
          <w:szCs w:val="28"/>
        </w:rPr>
        <w:t>2014 г.</w:t>
      </w:r>
    </w:p>
    <w:p w:rsidR="00A54FDC" w:rsidRPr="00D30CDE" w:rsidRDefault="00A54FDC" w:rsidP="00D30CD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D301D">
        <w:rPr>
          <w:sz w:val="28"/>
          <w:szCs w:val="28"/>
        </w:rPr>
        <w:t xml:space="preserve"> 504</w:t>
      </w:r>
    </w:p>
    <w:sectPr w:rsidR="00A54FDC" w:rsidRPr="00D30CDE" w:rsidSect="007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CA6"/>
    <w:rsid w:val="000D7D2A"/>
    <w:rsid w:val="002F03AB"/>
    <w:rsid w:val="003A0D88"/>
    <w:rsid w:val="00415B79"/>
    <w:rsid w:val="004238E5"/>
    <w:rsid w:val="005F5A3C"/>
    <w:rsid w:val="007079C6"/>
    <w:rsid w:val="0071695B"/>
    <w:rsid w:val="0078537C"/>
    <w:rsid w:val="007B0CA6"/>
    <w:rsid w:val="00856F8C"/>
    <w:rsid w:val="008641E9"/>
    <w:rsid w:val="008F4049"/>
    <w:rsid w:val="00A54FDC"/>
    <w:rsid w:val="00A604E1"/>
    <w:rsid w:val="00B82C18"/>
    <w:rsid w:val="00C31D34"/>
    <w:rsid w:val="00CD293A"/>
    <w:rsid w:val="00D30CDE"/>
    <w:rsid w:val="00D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5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CDE"/>
    <w:rPr>
      <w:rFonts w:ascii="Calibri" w:eastAsia="Times New Roman" w:hAnsi="Calibri" w:cs="Calibri"/>
      <w:sz w:val="24"/>
      <w:szCs w:val="24"/>
      <w:lang w:eastAsia="en-US"/>
    </w:rPr>
  </w:style>
  <w:style w:type="character" w:styleId="a4">
    <w:name w:val="Strong"/>
    <w:uiPriority w:val="99"/>
    <w:qFormat/>
    <w:rsid w:val="00D30CDE"/>
    <w:rPr>
      <w:b/>
      <w:bCs/>
    </w:rPr>
  </w:style>
  <w:style w:type="paragraph" w:styleId="3">
    <w:name w:val="Body Text Indent 3"/>
    <w:basedOn w:val="a"/>
    <w:link w:val="30"/>
    <w:uiPriority w:val="99"/>
    <w:rsid w:val="00D30CDE"/>
    <w:pPr>
      <w:spacing w:after="0" w:line="240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30CDE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64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2014-03-24T12:18:00Z</cp:lastPrinted>
  <dcterms:created xsi:type="dcterms:W3CDTF">2014-03-24T03:27:00Z</dcterms:created>
  <dcterms:modified xsi:type="dcterms:W3CDTF">2014-05-14T05:41:00Z</dcterms:modified>
</cp:coreProperties>
</file>