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83" w:rsidRDefault="00A81E83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529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4DC0">
        <w:rPr>
          <w:rFonts w:ascii="Times New Roman" w:hAnsi="Times New Roman" w:cs="Times New Roman"/>
          <w:sz w:val="24"/>
          <w:szCs w:val="24"/>
        </w:rPr>
        <w:t xml:space="preserve">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="00AB40FF" w:rsidRPr="00F60B18">
        <w:rPr>
          <w:rFonts w:ascii="Times New Roman" w:hAnsi="Times New Roman" w:cs="Times New Roman"/>
          <w:sz w:val="24"/>
          <w:szCs w:val="24"/>
        </w:rPr>
        <w:t>поселении Иглинский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D37DCC">
        <w:rPr>
          <w:rFonts w:ascii="Times New Roman" w:hAnsi="Times New Roman" w:cs="Times New Roman"/>
          <w:sz w:val="24"/>
          <w:szCs w:val="24"/>
        </w:rPr>
        <w:t>на 2019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A25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A81E8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F0357F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357F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F0357F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357F">
        <w:rPr>
          <w:rFonts w:ascii="Times New Roman" w:hAnsi="Times New Roman" w:cs="Times New Roman"/>
          <w:sz w:val="28"/>
          <w:szCs w:val="28"/>
        </w:rPr>
        <w:t>и подлежащих благоустройству в 201</w:t>
      </w:r>
      <w:r w:rsidR="00D37DCC">
        <w:rPr>
          <w:rFonts w:ascii="Times New Roman" w:hAnsi="Times New Roman" w:cs="Times New Roman"/>
          <w:sz w:val="28"/>
          <w:szCs w:val="28"/>
        </w:rPr>
        <w:t>9</w:t>
      </w:r>
      <w:r w:rsidRPr="00F0357F">
        <w:rPr>
          <w:rFonts w:ascii="Times New Roman" w:hAnsi="Times New Roman" w:cs="Times New Roman"/>
          <w:sz w:val="28"/>
          <w:szCs w:val="28"/>
        </w:rPr>
        <w:t>-202</w:t>
      </w:r>
      <w:r w:rsidR="00EA2526" w:rsidRPr="00F0357F">
        <w:rPr>
          <w:rFonts w:ascii="Times New Roman" w:hAnsi="Times New Roman" w:cs="Times New Roman"/>
          <w:sz w:val="28"/>
          <w:szCs w:val="28"/>
        </w:rPr>
        <w:t>4</w:t>
      </w:r>
      <w:r w:rsidRPr="00F0357F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78C4">
        <w:rPr>
          <w:rFonts w:ascii="Times New Roman" w:hAnsi="Times New Roman" w:cs="Times New Roman"/>
          <w:sz w:val="28"/>
          <w:szCs w:val="28"/>
        </w:rPr>
        <w:t xml:space="preserve"> подпрограммы «Башкирские дворики»</w:t>
      </w:r>
    </w:p>
    <w:tbl>
      <w:tblPr>
        <w:tblStyle w:val="a8"/>
        <w:tblpPr w:leftFromText="180" w:rightFromText="180" w:vertAnchor="text" w:horzAnchor="margin" w:tblpY="33"/>
        <w:tblW w:w="15276" w:type="dxa"/>
        <w:tblLayout w:type="fixed"/>
        <w:tblLook w:val="04A0" w:firstRow="1" w:lastRow="0" w:firstColumn="1" w:lastColumn="0" w:noHBand="0" w:noVBand="1"/>
      </w:tblPr>
      <w:tblGrid>
        <w:gridCol w:w="554"/>
        <w:gridCol w:w="3807"/>
        <w:gridCol w:w="1701"/>
        <w:gridCol w:w="1559"/>
        <w:gridCol w:w="1276"/>
        <w:gridCol w:w="2693"/>
        <w:gridCol w:w="992"/>
        <w:gridCol w:w="993"/>
        <w:gridCol w:w="708"/>
        <w:gridCol w:w="993"/>
      </w:tblGrid>
      <w:tr w:rsidR="00D60297" w:rsidTr="003A2C53">
        <w:trPr>
          <w:trHeight w:val="853"/>
        </w:trPr>
        <w:tc>
          <w:tcPr>
            <w:tcW w:w="554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7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1701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559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кв. м</w:t>
            </w:r>
          </w:p>
        </w:tc>
        <w:tc>
          <w:tcPr>
            <w:tcW w:w="1276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2693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686" w:type="dxa"/>
            <w:gridSpan w:val="4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297" w:rsidTr="003A2C53">
        <w:trPr>
          <w:trHeight w:val="843"/>
        </w:trPr>
        <w:tc>
          <w:tcPr>
            <w:tcW w:w="554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297" w:rsidRPr="00D2367D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2367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D60297" w:rsidRPr="00D2367D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2367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708" w:type="dxa"/>
          </w:tcPr>
          <w:p w:rsidR="00D60297" w:rsidRPr="00D2367D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2367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D60297" w:rsidRPr="00D2367D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</w:tr>
      <w:tr w:rsidR="00D60297" w:rsidTr="003A2C53">
        <w:trPr>
          <w:trHeight w:val="271"/>
        </w:trPr>
        <w:tc>
          <w:tcPr>
            <w:tcW w:w="15276" w:type="dxa"/>
            <w:gridSpan w:val="10"/>
          </w:tcPr>
          <w:p w:rsidR="00D60297" w:rsidRPr="00100534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3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0546C1" w:rsidTr="000546C1">
        <w:trPr>
          <w:trHeight w:val="663"/>
        </w:trPr>
        <w:tc>
          <w:tcPr>
            <w:tcW w:w="554" w:type="dxa"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0546C1" w:rsidRDefault="000546C1" w:rsidP="00CA521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Иглино, пер. Почтовый, д.1, ул. Салавата, д.1, ул. Ленина, д.32</w:t>
            </w:r>
            <w:proofErr w:type="gramEnd"/>
          </w:p>
        </w:tc>
        <w:tc>
          <w:tcPr>
            <w:tcW w:w="1701" w:type="dxa"/>
          </w:tcPr>
          <w:p w:rsidR="000546C1" w:rsidRDefault="000546C1" w:rsidP="002B2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46C1" w:rsidRDefault="000546C1" w:rsidP="00EF577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0546C1" w:rsidRDefault="000546C1" w:rsidP="007210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  <w:vMerge w:val="restart"/>
          </w:tcPr>
          <w:p w:rsidR="000546C1" w:rsidRDefault="000546C1" w:rsidP="000546C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607"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из горячих асфальтобетонных смесей, установка освещения, установка скамеек и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оборудование автомобильных парковок, оборудование спортивных и детских площадок, устройство тротуаров, пешеходных дорожек.</w:t>
            </w:r>
          </w:p>
        </w:tc>
        <w:tc>
          <w:tcPr>
            <w:tcW w:w="992" w:type="dxa"/>
            <w:vMerge w:val="restart"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708" w:type="dxa"/>
            <w:vMerge w:val="restart"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0546C1" w:rsidRDefault="000546C1" w:rsidP="000E037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60297" w:rsidTr="003A2C53">
        <w:trPr>
          <w:trHeight w:val="542"/>
        </w:trPr>
        <w:tc>
          <w:tcPr>
            <w:tcW w:w="554" w:type="dxa"/>
          </w:tcPr>
          <w:p w:rsidR="00D60297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Иглино,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д.13, ул. Горького, 81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76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577"/>
        </w:trPr>
        <w:tc>
          <w:tcPr>
            <w:tcW w:w="554" w:type="dxa"/>
          </w:tcPr>
          <w:p w:rsidR="00D60297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Ленина, д.34,36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15276" w:type="dxa"/>
            <w:gridSpan w:val="10"/>
          </w:tcPr>
          <w:p w:rsidR="00D60297" w:rsidRPr="00100534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 год</w:t>
            </w: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D60297" w:rsidRDefault="00D60297" w:rsidP="003577B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Иглино, </w:t>
            </w:r>
            <w:r w:rsidR="003577B9">
              <w:rPr>
                <w:rFonts w:ascii="Times New Roman" w:hAnsi="Times New Roman" w:cs="Times New Roman"/>
                <w:sz w:val="24"/>
                <w:szCs w:val="24"/>
              </w:rPr>
              <w:t>пер. Чапаева д. 8, ул. Калинина д. 35</w:t>
            </w:r>
          </w:p>
        </w:tc>
        <w:tc>
          <w:tcPr>
            <w:tcW w:w="1701" w:type="dxa"/>
          </w:tcPr>
          <w:p w:rsidR="00D60297" w:rsidRDefault="003577B9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0297" w:rsidRDefault="003577B9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2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60297" w:rsidRDefault="003577B9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vMerge w:val="restart"/>
          </w:tcPr>
          <w:p w:rsidR="00D60297" w:rsidRDefault="003A2C53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C53"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из горячих асфальтобетонных смесей, установка освещения, установка скамеек и урн, оборудование автомобильных парковок, оборудование спортивных и детских площадок, устройство тротуаров, пешеходных дорожек.</w:t>
            </w:r>
          </w:p>
        </w:tc>
        <w:tc>
          <w:tcPr>
            <w:tcW w:w="992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60297" w:rsidRDefault="000E0374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708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60297" w:rsidRDefault="000E0374" w:rsidP="000E037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2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D60297" w:rsidRDefault="00D60297" w:rsidP="003577B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Иглино, ул. </w:t>
            </w:r>
            <w:r w:rsidR="003577B9">
              <w:rPr>
                <w:rFonts w:ascii="Times New Roman" w:hAnsi="Times New Roman" w:cs="Times New Roman"/>
                <w:sz w:val="24"/>
                <w:szCs w:val="24"/>
              </w:rPr>
              <w:t>Калинина д. 31, 33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0297" w:rsidRDefault="003577B9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02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60297" w:rsidRDefault="003577B9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C1" w:rsidTr="006F368C">
        <w:trPr>
          <w:trHeight w:val="1674"/>
        </w:trPr>
        <w:tc>
          <w:tcPr>
            <w:tcW w:w="554" w:type="dxa"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0546C1" w:rsidRDefault="000546C1" w:rsidP="003577B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Калинина д. 27, 29</w:t>
            </w:r>
          </w:p>
        </w:tc>
        <w:tc>
          <w:tcPr>
            <w:tcW w:w="1701" w:type="dxa"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vMerge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15276" w:type="dxa"/>
            <w:gridSpan w:val="10"/>
          </w:tcPr>
          <w:p w:rsidR="00D60297" w:rsidRPr="00100534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3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60297" w:rsidTr="003A2C53">
        <w:trPr>
          <w:trHeight w:val="286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D60297" w:rsidRDefault="002C1743" w:rsidP="000546C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Калинина д. 28, 30, 32, 34, 36, 38</w:t>
            </w:r>
          </w:p>
        </w:tc>
        <w:tc>
          <w:tcPr>
            <w:tcW w:w="1701" w:type="dxa"/>
          </w:tcPr>
          <w:p w:rsidR="00D60297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0297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D60297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93" w:type="dxa"/>
            <w:vMerge w:val="restart"/>
          </w:tcPr>
          <w:p w:rsidR="00597426" w:rsidRDefault="003A2C53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C53"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из горячих асфальтобетонных смесей, установка освещения, установка скамеек и урн, оборудование автомобильных парковок, оборудование спортивных и детских площадок, устройство тротуаров, пешеходных дорожек.</w:t>
            </w:r>
          </w:p>
          <w:p w:rsidR="001948D2" w:rsidRDefault="001948D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D2" w:rsidRDefault="001948D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26" w:rsidRDefault="00597426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60297" w:rsidRDefault="0017192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E0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60297" w:rsidRDefault="00171921" w:rsidP="000E037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02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D60297" w:rsidRDefault="002C1743" w:rsidP="003010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Иглино,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д.3,5, ул. Чапаева, д.21/1</w:t>
            </w:r>
          </w:p>
        </w:tc>
        <w:tc>
          <w:tcPr>
            <w:tcW w:w="1701" w:type="dxa"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6C1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B4" w:rsidTr="00A63785">
        <w:trPr>
          <w:trHeight w:val="562"/>
        </w:trPr>
        <w:tc>
          <w:tcPr>
            <w:tcW w:w="554" w:type="dxa"/>
          </w:tcPr>
          <w:p w:rsidR="006378B4" w:rsidRDefault="006378B4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6378B4" w:rsidRDefault="006378B4" w:rsidP="002010E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Иглино, пер. Чапаева, д. 10, 12, </w:t>
            </w:r>
          </w:p>
        </w:tc>
        <w:tc>
          <w:tcPr>
            <w:tcW w:w="1701" w:type="dxa"/>
          </w:tcPr>
          <w:p w:rsidR="006378B4" w:rsidRDefault="002010E5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78B4" w:rsidRDefault="002010E5" w:rsidP="006378B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6378B4" w:rsidRDefault="002010E5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vMerge/>
          </w:tcPr>
          <w:p w:rsidR="006378B4" w:rsidRDefault="006378B4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8B4" w:rsidRDefault="006378B4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78B4" w:rsidRDefault="006378B4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78B4" w:rsidRDefault="006378B4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78B4" w:rsidRDefault="006378B4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30105D" w:rsidRDefault="0030105D" w:rsidP="00177C8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Горького, д.93</w:t>
            </w:r>
            <w:r w:rsidR="00201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10E5">
              <w:rPr>
                <w:rFonts w:ascii="Times New Roman" w:hAnsi="Times New Roman" w:cs="Times New Roman"/>
                <w:sz w:val="24"/>
                <w:szCs w:val="24"/>
              </w:rPr>
              <w:t>ул. Калинина д. 46</w:t>
            </w:r>
          </w:p>
          <w:p w:rsidR="0030105D" w:rsidRDefault="0030105D" w:rsidP="00177C8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97" w:rsidRDefault="00D60297" w:rsidP="00177C8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97" w:rsidRDefault="002010E5" w:rsidP="002010E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05D" w:rsidRDefault="002010E5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01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05D" w:rsidRDefault="002010E5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15276" w:type="dxa"/>
            <w:gridSpan w:val="10"/>
          </w:tcPr>
          <w:p w:rsidR="00D60297" w:rsidRPr="00100534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 год</w:t>
            </w:r>
          </w:p>
        </w:tc>
      </w:tr>
      <w:tr w:rsidR="006A6A22" w:rsidTr="003A2C53">
        <w:trPr>
          <w:trHeight w:val="542"/>
        </w:trPr>
        <w:tc>
          <w:tcPr>
            <w:tcW w:w="554" w:type="dxa"/>
          </w:tcPr>
          <w:p w:rsidR="006A6A22" w:rsidRDefault="006A6A22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Куйбышева, д.30а/1, 30а/2</w:t>
            </w:r>
          </w:p>
        </w:tc>
        <w:tc>
          <w:tcPr>
            <w:tcW w:w="1701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Merge w:val="restart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C53"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из горячих асфальтобетонных смесей, установка освещения, установка скамеек и урн, оборудование автомобильных парковок, оборудование спортивных и детских площадок, устройство тротуаров, пешеходных дорожек.</w:t>
            </w:r>
          </w:p>
        </w:tc>
        <w:tc>
          <w:tcPr>
            <w:tcW w:w="992" w:type="dxa"/>
            <w:vMerge w:val="restart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6A6A22" w:rsidRDefault="0017192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6A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vMerge w:val="restart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A6A22" w:rsidTr="003A2C53">
        <w:trPr>
          <w:trHeight w:val="557"/>
        </w:trPr>
        <w:tc>
          <w:tcPr>
            <w:tcW w:w="554" w:type="dxa"/>
          </w:tcPr>
          <w:p w:rsidR="006A6A22" w:rsidRDefault="006A6A22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6A6A22" w:rsidRDefault="006A6A22" w:rsidP="00177C8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Ветеранов д. 3</w:t>
            </w:r>
          </w:p>
        </w:tc>
        <w:tc>
          <w:tcPr>
            <w:tcW w:w="1701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22" w:rsidTr="003A2C53">
        <w:trPr>
          <w:trHeight w:val="271"/>
        </w:trPr>
        <w:tc>
          <w:tcPr>
            <w:tcW w:w="554" w:type="dxa"/>
          </w:tcPr>
          <w:p w:rsidR="006A6A22" w:rsidRDefault="006A6A22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6A6A22" w:rsidRDefault="002C1743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Олимпийская, д.24/1</w:t>
            </w:r>
          </w:p>
        </w:tc>
        <w:tc>
          <w:tcPr>
            <w:tcW w:w="1701" w:type="dxa"/>
          </w:tcPr>
          <w:p w:rsidR="006A6A22" w:rsidRDefault="002C1743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6A22" w:rsidRDefault="002C1743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A6A22" w:rsidRDefault="002C1743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22" w:rsidTr="00177C82">
        <w:trPr>
          <w:trHeight w:val="1223"/>
        </w:trPr>
        <w:tc>
          <w:tcPr>
            <w:tcW w:w="554" w:type="dxa"/>
          </w:tcPr>
          <w:p w:rsidR="006A6A22" w:rsidRDefault="006A6A22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6A6A22" w:rsidRDefault="006A6A22" w:rsidP="00177C8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Октябрьская д. 7Л</w:t>
            </w:r>
          </w:p>
        </w:tc>
        <w:tc>
          <w:tcPr>
            <w:tcW w:w="1701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22" w:rsidTr="006A6A22">
        <w:trPr>
          <w:trHeight w:val="608"/>
        </w:trPr>
        <w:tc>
          <w:tcPr>
            <w:tcW w:w="554" w:type="dxa"/>
          </w:tcPr>
          <w:p w:rsidR="006A6A22" w:rsidRDefault="006A6A22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6A6A22" w:rsidRDefault="006A6A22" w:rsidP="00177C8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пер. Заводской, д. 7</w:t>
            </w:r>
          </w:p>
        </w:tc>
        <w:tc>
          <w:tcPr>
            <w:tcW w:w="1701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22" w:rsidTr="003A2C53">
        <w:trPr>
          <w:trHeight w:val="607"/>
        </w:trPr>
        <w:tc>
          <w:tcPr>
            <w:tcW w:w="554" w:type="dxa"/>
          </w:tcPr>
          <w:p w:rsidR="006A6A22" w:rsidRDefault="006A6A22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:rsidR="006A6A22" w:rsidRDefault="006A6A22" w:rsidP="00177C8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Ленина, д. 6</w:t>
            </w:r>
          </w:p>
        </w:tc>
        <w:tc>
          <w:tcPr>
            <w:tcW w:w="1701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6A22" w:rsidRDefault="006A6A22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15276" w:type="dxa"/>
            <w:gridSpan w:val="10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Ленина, д.46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Merge w:val="restart"/>
          </w:tcPr>
          <w:p w:rsidR="00D60297" w:rsidRDefault="003A2C53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C53"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из горячих асфальтобетонных смесей, установка освещения, установка скамеек и урн, оборудование автомобильных парковок, оборудование спортивных и детских площадок, устройство тротуаров, пешеходных дорожек.</w:t>
            </w:r>
          </w:p>
          <w:p w:rsidR="00597426" w:rsidRDefault="00597426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60297" w:rsidRDefault="000E0374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708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60297" w:rsidRDefault="000E0374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Чапаева, д.30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Чапаева, д.32/1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D60297" w:rsidRDefault="0030105D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Ленина, д. 38, 40</w:t>
            </w:r>
          </w:p>
        </w:tc>
        <w:tc>
          <w:tcPr>
            <w:tcW w:w="1701" w:type="dxa"/>
          </w:tcPr>
          <w:p w:rsidR="00D60297" w:rsidRDefault="0030105D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0297" w:rsidRDefault="0030105D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D60297" w:rsidRDefault="0030105D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D60297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Горького, д.73</w:t>
            </w:r>
          </w:p>
        </w:tc>
        <w:tc>
          <w:tcPr>
            <w:tcW w:w="1701" w:type="dxa"/>
          </w:tcPr>
          <w:p w:rsidR="00D60297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0297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D60297" w:rsidRDefault="000546C1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:rsidR="00D60297" w:rsidRDefault="0030105D" w:rsidP="003010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пер. Чапаева, д.1</w:t>
            </w:r>
          </w:p>
        </w:tc>
        <w:tc>
          <w:tcPr>
            <w:tcW w:w="1701" w:type="dxa"/>
          </w:tcPr>
          <w:p w:rsidR="0030105D" w:rsidRDefault="0030105D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05D" w:rsidRDefault="0030105D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05D" w:rsidRDefault="0030105D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7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Калинина, д.8/1, 10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15276" w:type="dxa"/>
            <w:gridSpan w:val="10"/>
          </w:tcPr>
          <w:p w:rsidR="00D60297" w:rsidRPr="00EA2526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2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7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Иглино,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д.1а, 1, 3, 5, 7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693" w:type="dxa"/>
            <w:vMerge w:val="restart"/>
          </w:tcPr>
          <w:p w:rsidR="00D60297" w:rsidRDefault="003A2C53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C53"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из горячих асфальтобетонных смесей, установка освещения, установка скамеек и урн, оборудование автомобильных парковок, оборудование спортивных и детских площадок, устройство тротуаров, пешеходных дорожек.</w:t>
            </w:r>
          </w:p>
        </w:tc>
        <w:tc>
          <w:tcPr>
            <w:tcW w:w="992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60297" w:rsidRDefault="000E0374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708" w:type="dxa"/>
            <w:vMerge w:val="restart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60297" w:rsidRDefault="000E0374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Свердлова, д.12, ул. Чапаева, д.33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Ленина, д.61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Ленина, д.63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Ленина, д.127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Иглино. ул. Ленина, д.16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97" w:rsidTr="003A2C53">
        <w:trPr>
          <w:trHeight w:val="271"/>
        </w:trPr>
        <w:tc>
          <w:tcPr>
            <w:tcW w:w="554" w:type="dxa"/>
          </w:tcPr>
          <w:p w:rsidR="00D60297" w:rsidRDefault="00D60297" w:rsidP="00D6029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7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Иглино, ул. Чапаева, д.21/2</w:t>
            </w:r>
          </w:p>
        </w:tc>
        <w:tc>
          <w:tcPr>
            <w:tcW w:w="1701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0297" w:rsidRDefault="00D60297" w:rsidP="00D6029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6F58" w:rsidRDefault="00136F58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6F58" w:rsidRDefault="00136F58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6F58" w:rsidRDefault="00136F58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36F58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14" w:rsidRDefault="00972114" w:rsidP="00221BDC">
      <w:pPr>
        <w:spacing w:after="0" w:line="240" w:lineRule="auto"/>
      </w:pPr>
      <w:r>
        <w:separator/>
      </w:r>
    </w:p>
  </w:endnote>
  <w:endnote w:type="continuationSeparator" w:id="0">
    <w:p w:rsidR="00972114" w:rsidRDefault="00972114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14" w:rsidRDefault="00972114" w:rsidP="00221BDC">
      <w:pPr>
        <w:spacing w:after="0" w:line="240" w:lineRule="auto"/>
      </w:pPr>
      <w:r>
        <w:separator/>
      </w:r>
    </w:p>
  </w:footnote>
  <w:footnote w:type="continuationSeparator" w:id="0">
    <w:p w:rsidR="00972114" w:rsidRDefault="00972114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03BA6"/>
    <w:rsid w:val="00023575"/>
    <w:rsid w:val="000546C1"/>
    <w:rsid w:val="000572F2"/>
    <w:rsid w:val="000648A3"/>
    <w:rsid w:val="00085C4F"/>
    <w:rsid w:val="000937C2"/>
    <w:rsid w:val="000B2095"/>
    <w:rsid w:val="000B3F93"/>
    <w:rsid w:val="000E0374"/>
    <w:rsid w:val="00100534"/>
    <w:rsid w:val="00105292"/>
    <w:rsid w:val="00136F58"/>
    <w:rsid w:val="00171921"/>
    <w:rsid w:val="00177C82"/>
    <w:rsid w:val="00193088"/>
    <w:rsid w:val="001948D2"/>
    <w:rsid w:val="001B69DD"/>
    <w:rsid w:val="001E275F"/>
    <w:rsid w:val="002010E5"/>
    <w:rsid w:val="0021190D"/>
    <w:rsid w:val="00221BDC"/>
    <w:rsid w:val="002275EC"/>
    <w:rsid w:val="00231D6E"/>
    <w:rsid w:val="002342E2"/>
    <w:rsid w:val="00240CF6"/>
    <w:rsid w:val="00242CA9"/>
    <w:rsid w:val="0024749B"/>
    <w:rsid w:val="00262CE4"/>
    <w:rsid w:val="002A5D30"/>
    <w:rsid w:val="002C1743"/>
    <w:rsid w:val="002E7607"/>
    <w:rsid w:val="002F0141"/>
    <w:rsid w:val="0030105D"/>
    <w:rsid w:val="003033D4"/>
    <w:rsid w:val="00304F6C"/>
    <w:rsid w:val="003249D2"/>
    <w:rsid w:val="00331349"/>
    <w:rsid w:val="003423E2"/>
    <w:rsid w:val="0034696B"/>
    <w:rsid w:val="0035350B"/>
    <w:rsid w:val="003577B9"/>
    <w:rsid w:val="00372118"/>
    <w:rsid w:val="003913BA"/>
    <w:rsid w:val="003914B6"/>
    <w:rsid w:val="00397C78"/>
    <w:rsid w:val="003A0AD5"/>
    <w:rsid w:val="003A2C53"/>
    <w:rsid w:val="003B4BB3"/>
    <w:rsid w:val="003D313A"/>
    <w:rsid w:val="003E50BF"/>
    <w:rsid w:val="003E5A52"/>
    <w:rsid w:val="003E7BE9"/>
    <w:rsid w:val="003F2E87"/>
    <w:rsid w:val="003F5BE1"/>
    <w:rsid w:val="004004B3"/>
    <w:rsid w:val="0041299A"/>
    <w:rsid w:val="00427B84"/>
    <w:rsid w:val="00432F6F"/>
    <w:rsid w:val="00443439"/>
    <w:rsid w:val="00453F60"/>
    <w:rsid w:val="004556BD"/>
    <w:rsid w:val="00457E3C"/>
    <w:rsid w:val="00460FD3"/>
    <w:rsid w:val="004627F7"/>
    <w:rsid w:val="004727A8"/>
    <w:rsid w:val="004765B9"/>
    <w:rsid w:val="004A126E"/>
    <w:rsid w:val="004C1934"/>
    <w:rsid w:val="00501BC7"/>
    <w:rsid w:val="00503696"/>
    <w:rsid w:val="005069CB"/>
    <w:rsid w:val="00510957"/>
    <w:rsid w:val="005224E9"/>
    <w:rsid w:val="00574114"/>
    <w:rsid w:val="00592D96"/>
    <w:rsid w:val="005937F2"/>
    <w:rsid w:val="005940AF"/>
    <w:rsid w:val="00597426"/>
    <w:rsid w:val="005A504B"/>
    <w:rsid w:val="005A5113"/>
    <w:rsid w:val="005C461E"/>
    <w:rsid w:val="005F3C63"/>
    <w:rsid w:val="006206DC"/>
    <w:rsid w:val="00623C06"/>
    <w:rsid w:val="00625535"/>
    <w:rsid w:val="0063341B"/>
    <w:rsid w:val="006378B4"/>
    <w:rsid w:val="006573D0"/>
    <w:rsid w:val="00670AF4"/>
    <w:rsid w:val="00682B7C"/>
    <w:rsid w:val="00683552"/>
    <w:rsid w:val="006944DB"/>
    <w:rsid w:val="006A28FE"/>
    <w:rsid w:val="006A6A22"/>
    <w:rsid w:val="006D747B"/>
    <w:rsid w:val="0070679D"/>
    <w:rsid w:val="007078C4"/>
    <w:rsid w:val="007326B1"/>
    <w:rsid w:val="00735975"/>
    <w:rsid w:val="00756B90"/>
    <w:rsid w:val="00767930"/>
    <w:rsid w:val="0078022B"/>
    <w:rsid w:val="0078127D"/>
    <w:rsid w:val="00782731"/>
    <w:rsid w:val="007876F3"/>
    <w:rsid w:val="007A4112"/>
    <w:rsid w:val="007C5B64"/>
    <w:rsid w:val="007C5DA8"/>
    <w:rsid w:val="007D0FFE"/>
    <w:rsid w:val="007E5431"/>
    <w:rsid w:val="00806651"/>
    <w:rsid w:val="00817C7C"/>
    <w:rsid w:val="00824CE4"/>
    <w:rsid w:val="008529E5"/>
    <w:rsid w:val="00855630"/>
    <w:rsid w:val="00872378"/>
    <w:rsid w:val="00890CA5"/>
    <w:rsid w:val="00892BAB"/>
    <w:rsid w:val="008A169E"/>
    <w:rsid w:val="008B33E2"/>
    <w:rsid w:val="008B6EB1"/>
    <w:rsid w:val="008C4BC6"/>
    <w:rsid w:val="008C7931"/>
    <w:rsid w:val="008D4DCA"/>
    <w:rsid w:val="008D7ED6"/>
    <w:rsid w:val="008E0C6E"/>
    <w:rsid w:val="008E3B41"/>
    <w:rsid w:val="008F33E6"/>
    <w:rsid w:val="008F42E9"/>
    <w:rsid w:val="0090405A"/>
    <w:rsid w:val="00915F91"/>
    <w:rsid w:val="009317A1"/>
    <w:rsid w:val="00945937"/>
    <w:rsid w:val="00972114"/>
    <w:rsid w:val="00984167"/>
    <w:rsid w:val="00985E73"/>
    <w:rsid w:val="00993EE0"/>
    <w:rsid w:val="00994157"/>
    <w:rsid w:val="009A629D"/>
    <w:rsid w:val="009D040C"/>
    <w:rsid w:val="009D5B5E"/>
    <w:rsid w:val="009F4846"/>
    <w:rsid w:val="00A52419"/>
    <w:rsid w:val="00A52FE0"/>
    <w:rsid w:val="00A67F6B"/>
    <w:rsid w:val="00A7429B"/>
    <w:rsid w:val="00A77D6A"/>
    <w:rsid w:val="00A811E4"/>
    <w:rsid w:val="00A81E83"/>
    <w:rsid w:val="00AA47F9"/>
    <w:rsid w:val="00AB40FF"/>
    <w:rsid w:val="00AB73E9"/>
    <w:rsid w:val="00AC4027"/>
    <w:rsid w:val="00AC7E68"/>
    <w:rsid w:val="00AD49FD"/>
    <w:rsid w:val="00AD52FA"/>
    <w:rsid w:val="00AE0BD4"/>
    <w:rsid w:val="00B06AE3"/>
    <w:rsid w:val="00B14BDE"/>
    <w:rsid w:val="00B15FBE"/>
    <w:rsid w:val="00B20A4A"/>
    <w:rsid w:val="00B34CBB"/>
    <w:rsid w:val="00B40547"/>
    <w:rsid w:val="00B414D6"/>
    <w:rsid w:val="00B421DA"/>
    <w:rsid w:val="00B445B7"/>
    <w:rsid w:val="00B51B5A"/>
    <w:rsid w:val="00B5628B"/>
    <w:rsid w:val="00B94C80"/>
    <w:rsid w:val="00BA0DCF"/>
    <w:rsid w:val="00BA6DED"/>
    <w:rsid w:val="00BA7C9A"/>
    <w:rsid w:val="00BB68DC"/>
    <w:rsid w:val="00C0658D"/>
    <w:rsid w:val="00C15531"/>
    <w:rsid w:val="00C242AE"/>
    <w:rsid w:val="00C4560B"/>
    <w:rsid w:val="00C46FEF"/>
    <w:rsid w:val="00C62BF4"/>
    <w:rsid w:val="00C62CA7"/>
    <w:rsid w:val="00C662ED"/>
    <w:rsid w:val="00C7526B"/>
    <w:rsid w:val="00C756F0"/>
    <w:rsid w:val="00C86D0B"/>
    <w:rsid w:val="00CA1649"/>
    <w:rsid w:val="00CA26AA"/>
    <w:rsid w:val="00CA2A2E"/>
    <w:rsid w:val="00CD3F0A"/>
    <w:rsid w:val="00CD5B72"/>
    <w:rsid w:val="00CE5F31"/>
    <w:rsid w:val="00CF01B5"/>
    <w:rsid w:val="00D10D21"/>
    <w:rsid w:val="00D2367D"/>
    <w:rsid w:val="00D24734"/>
    <w:rsid w:val="00D37DCC"/>
    <w:rsid w:val="00D43D35"/>
    <w:rsid w:val="00D463FC"/>
    <w:rsid w:val="00D47FD1"/>
    <w:rsid w:val="00D526C5"/>
    <w:rsid w:val="00D60297"/>
    <w:rsid w:val="00D64DC0"/>
    <w:rsid w:val="00D7432F"/>
    <w:rsid w:val="00D849F6"/>
    <w:rsid w:val="00D9284F"/>
    <w:rsid w:val="00D93992"/>
    <w:rsid w:val="00D93E66"/>
    <w:rsid w:val="00DA7B38"/>
    <w:rsid w:val="00DC4A5D"/>
    <w:rsid w:val="00DF4931"/>
    <w:rsid w:val="00E21BA7"/>
    <w:rsid w:val="00E327A8"/>
    <w:rsid w:val="00E42E4C"/>
    <w:rsid w:val="00E474A0"/>
    <w:rsid w:val="00E64451"/>
    <w:rsid w:val="00E75482"/>
    <w:rsid w:val="00E773B4"/>
    <w:rsid w:val="00E77959"/>
    <w:rsid w:val="00E87917"/>
    <w:rsid w:val="00EA2526"/>
    <w:rsid w:val="00EA56BC"/>
    <w:rsid w:val="00EE21B0"/>
    <w:rsid w:val="00F0357F"/>
    <w:rsid w:val="00F043F4"/>
    <w:rsid w:val="00F15D92"/>
    <w:rsid w:val="00F22E6B"/>
    <w:rsid w:val="00F23D62"/>
    <w:rsid w:val="00F4562D"/>
    <w:rsid w:val="00F4709A"/>
    <w:rsid w:val="00F53B08"/>
    <w:rsid w:val="00F60318"/>
    <w:rsid w:val="00F60B18"/>
    <w:rsid w:val="00F80269"/>
    <w:rsid w:val="00F93E0D"/>
    <w:rsid w:val="00FA046D"/>
    <w:rsid w:val="00FA1633"/>
    <w:rsid w:val="00FA1912"/>
    <w:rsid w:val="00FA7B3F"/>
    <w:rsid w:val="00FC35BC"/>
    <w:rsid w:val="00FD3B06"/>
    <w:rsid w:val="00FD6A35"/>
    <w:rsid w:val="00FE3E7A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15F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15FB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15F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15F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FE65-C3C9-4BA1-B6D7-EC643437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New-PC</cp:lastModifiedBy>
  <cp:revision>7</cp:revision>
  <cp:lastPrinted>2020-08-07T04:07:00Z</cp:lastPrinted>
  <dcterms:created xsi:type="dcterms:W3CDTF">2020-07-03T06:11:00Z</dcterms:created>
  <dcterms:modified xsi:type="dcterms:W3CDTF">2020-08-07T05:29:00Z</dcterms:modified>
</cp:coreProperties>
</file>